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1985B8DE" w:rsidR="0059472B" w:rsidRPr="00683341" w:rsidRDefault="00883518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683341">
        <w:rPr>
          <w:rFonts w:ascii="Arial" w:eastAsia="Verdana" w:hAnsi="Arial" w:cs="Arial"/>
          <w:sz w:val="16"/>
          <w:szCs w:val="16"/>
        </w:rPr>
        <w:t>OŚWIADCZENIE SKŁADANE WRAZ Z OFERTĄ</w:t>
      </w:r>
      <w:r w:rsidR="00683341">
        <w:rPr>
          <w:rFonts w:ascii="Arial" w:eastAsia="Verdana" w:hAnsi="Arial" w:cs="Arial"/>
          <w:sz w:val="16"/>
          <w:szCs w:val="16"/>
        </w:rPr>
        <w:t xml:space="preserve"> </w:t>
      </w:r>
      <w:r w:rsidRPr="00683341">
        <w:rPr>
          <w:rFonts w:ascii="Arial" w:eastAsia="Verdana" w:hAnsi="Arial" w:cs="Arial"/>
          <w:sz w:val="16"/>
          <w:szCs w:val="16"/>
        </w:rPr>
        <w:t>- jeżeli dotyczy</w:t>
      </w:r>
    </w:p>
    <w:p w14:paraId="64DD7FBD" w14:textId="77777777" w:rsidR="0059472B" w:rsidRPr="00683341" w:rsidRDefault="0059472B" w:rsidP="0059472B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683341">
        <w:rPr>
          <w:rFonts w:ascii="Arial" w:hAnsi="Arial" w:cs="Arial"/>
          <w:sz w:val="20"/>
          <w:szCs w:val="20"/>
        </w:rPr>
        <w:t>Załącznik nr 3 do SWZ</w:t>
      </w:r>
    </w:p>
    <w:p w14:paraId="64DD7FBE" w14:textId="3A11DCB6" w:rsidR="0059472B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4D1792" w14:textId="77777777" w:rsidR="00683341" w:rsidRP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750BFC" w14:textId="45E77031" w:rsidR="0049237B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14:paraId="42EDF1CE" w14:textId="77777777" w:rsidR="00F06E18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7FBF" w14:textId="48CF40FB" w:rsidR="0059472B" w:rsidRPr="0037743D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trike/>
          <w:sz w:val="20"/>
          <w:szCs w:val="20"/>
        </w:rPr>
      </w:pPr>
    </w:p>
    <w:p w14:paraId="64DD7FC1" w14:textId="05275425" w:rsidR="0059472B" w:rsidRPr="00FC37E0" w:rsidRDefault="0037743D" w:rsidP="0037743D">
      <w:pPr>
        <w:tabs>
          <w:tab w:val="left" w:pos="252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FC37E0">
        <w:rPr>
          <w:rFonts w:ascii="Arial" w:hAnsi="Arial" w:cs="Arial"/>
          <w:b/>
          <w:bCs/>
          <w:sz w:val="22"/>
          <w:szCs w:val="22"/>
        </w:rPr>
        <w:t>Podmiotu udostępniającego zasoby do oddania Wykonawcy do dyspozycji niezbędnych zasobów na potrzeby wykonania zamówienia składane na podstawie art. 118 ust 3 ustawy Prawo zamówień publicznych (zwanej dalej ustawą Pzp)</w:t>
      </w:r>
    </w:p>
    <w:p w14:paraId="38258096" w14:textId="77777777" w:rsidR="0037743D" w:rsidRPr="00FC37E0" w:rsidRDefault="0037743D" w:rsidP="0037743D">
      <w:pPr>
        <w:tabs>
          <w:tab w:val="left" w:pos="252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393F280A" w14:textId="5421C924" w:rsidR="00494BB0" w:rsidRPr="00FC37E0" w:rsidRDefault="0059472B" w:rsidP="007D2E7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37E0">
        <w:rPr>
          <w:rFonts w:ascii="Arial" w:hAnsi="Arial" w:cs="Arial"/>
          <w:b/>
          <w:bCs/>
          <w:sz w:val="22"/>
          <w:szCs w:val="22"/>
        </w:rPr>
        <w:t xml:space="preserve">Nazwa postępowania: </w:t>
      </w:r>
      <w:bookmarkStart w:id="0" w:name="_Hlk94252385"/>
      <w:r w:rsidR="00FC37E0" w:rsidRPr="00FC37E0">
        <w:rPr>
          <w:rFonts w:ascii="Arial" w:hAnsi="Arial" w:cs="Arial"/>
          <w:b/>
          <w:sz w:val="22"/>
          <w:szCs w:val="22"/>
        </w:rPr>
        <w:t xml:space="preserve">Świadczenie usługi polegającej na pełnieniu funkcji Inżyniera Kontraktu wraz z pełnieniem nadzoru inwestorskiego dla projektu pn. „Poprawa efektywności energetycznej budynku Urzędu Miasta i Gminy w </w:t>
      </w:r>
      <w:proofErr w:type="gramStart"/>
      <w:r w:rsidR="00FC37E0" w:rsidRPr="00FC37E0">
        <w:rPr>
          <w:rFonts w:ascii="Arial" w:hAnsi="Arial" w:cs="Arial"/>
          <w:b/>
          <w:sz w:val="22"/>
          <w:szCs w:val="22"/>
        </w:rPr>
        <w:t xml:space="preserve">Sycowie”   </w:t>
      </w:r>
      <w:proofErr w:type="gramEnd"/>
      <w:r w:rsidR="007D2E78" w:rsidRPr="00FC37E0">
        <w:rPr>
          <w:rFonts w:ascii="Arial" w:hAnsi="Arial" w:cs="Arial"/>
          <w:b/>
          <w:sz w:val="22"/>
          <w:szCs w:val="22"/>
        </w:rPr>
        <w:t xml:space="preserve">współfinasowanego w ramach   FEDS.02.01-IZ-00-200/25    </w:t>
      </w:r>
    </w:p>
    <w:bookmarkEnd w:id="0"/>
    <w:p w14:paraId="2A02C7E7" w14:textId="77777777" w:rsidR="00C32248" w:rsidRPr="00FC37E0" w:rsidRDefault="00C32248" w:rsidP="005F6934">
      <w:pPr>
        <w:pStyle w:val="NormalnyWeb"/>
        <w:spacing w:before="0" w:beforeAutospacing="0"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4DD7FC5" w14:textId="426DC189" w:rsidR="0059472B" w:rsidRPr="00FC37E0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FC37E0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 w:rsidRPr="00FC37E0">
        <w:rPr>
          <w:rFonts w:ascii="Arial" w:hAnsi="Arial" w:cs="Arial"/>
          <w:sz w:val="20"/>
          <w:szCs w:val="20"/>
        </w:rPr>
        <w:t>……………………………………………</w:t>
      </w:r>
      <w:r w:rsidRPr="00FC37E0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 w:rsidRPr="00FC37E0">
        <w:rPr>
          <w:rFonts w:ascii="Arial" w:hAnsi="Arial" w:cs="Arial"/>
          <w:sz w:val="20"/>
          <w:szCs w:val="20"/>
        </w:rPr>
        <w:t>…………………………………………………………</w:t>
      </w:r>
      <w:proofErr w:type="gramStart"/>
      <w:r w:rsidR="00683341" w:rsidRPr="00FC37E0">
        <w:rPr>
          <w:rFonts w:ascii="Arial" w:hAnsi="Arial" w:cs="Arial"/>
          <w:sz w:val="20"/>
          <w:szCs w:val="20"/>
        </w:rPr>
        <w:t>… .</w:t>
      </w:r>
      <w:proofErr w:type="gramEnd"/>
    </w:p>
    <w:p w14:paraId="07A66EA7" w14:textId="77777777" w:rsidR="00683341" w:rsidRPr="00FC37E0" w:rsidRDefault="00683341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4DD7FC6" w14:textId="4AA60097" w:rsidR="0059472B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37E0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 w:rsidRPr="00FC37E0">
        <w:rPr>
          <w:rFonts w:ascii="Arial" w:hAnsi="Arial" w:cs="Arial"/>
          <w:sz w:val="20"/>
          <w:szCs w:val="20"/>
        </w:rPr>
        <w:t>………………</w:t>
      </w:r>
      <w:proofErr w:type="gramStart"/>
      <w:r w:rsidR="00683341" w:rsidRPr="00FC37E0">
        <w:rPr>
          <w:rFonts w:ascii="Arial" w:hAnsi="Arial" w:cs="Arial"/>
          <w:sz w:val="20"/>
          <w:szCs w:val="20"/>
        </w:rPr>
        <w:t>…….</w:t>
      </w:r>
      <w:r w:rsidRPr="00FC37E0">
        <w:rPr>
          <w:rFonts w:ascii="Arial" w:hAnsi="Arial" w:cs="Arial"/>
          <w:sz w:val="20"/>
          <w:szCs w:val="20"/>
        </w:rPr>
        <w:t>…….</w:t>
      </w:r>
      <w:proofErr w:type="gramEnd"/>
      <w:r w:rsidRPr="00FC37E0">
        <w:rPr>
          <w:rFonts w:ascii="Arial" w:hAnsi="Arial" w:cs="Arial"/>
          <w:sz w:val="20"/>
          <w:szCs w:val="20"/>
        </w:rPr>
        <w:t>.…</w:t>
      </w:r>
      <w:proofErr w:type="gramStart"/>
      <w:r w:rsidRPr="00FC37E0">
        <w:rPr>
          <w:rFonts w:ascii="Arial" w:hAnsi="Arial" w:cs="Arial"/>
          <w:sz w:val="20"/>
          <w:szCs w:val="20"/>
        </w:rPr>
        <w:t>…….</w:t>
      </w:r>
      <w:proofErr w:type="gramEnd"/>
      <w:r w:rsidRPr="00FC37E0">
        <w:rPr>
          <w:rFonts w:ascii="Arial" w:hAnsi="Arial" w:cs="Arial"/>
          <w:sz w:val="20"/>
          <w:szCs w:val="20"/>
        </w:rPr>
        <w:t xml:space="preserve">. do dyspozycji niezbędnych zasobów na potwierdzenie spełniania warunków udziału w postępowaniu do realizacji zamówienia, w tym również na okres korzystania z nich przy wykonaniu zamówienia, stosownie do wymagań art. 118 ustawy z dnia 11 września 2019 </w:t>
      </w:r>
      <w:r w:rsidR="00683341" w:rsidRPr="00FC37E0">
        <w:rPr>
          <w:rFonts w:ascii="Arial" w:hAnsi="Arial" w:cs="Arial"/>
          <w:sz w:val="20"/>
          <w:szCs w:val="20"/>
        </w:rPr>
        <w:t xml:space="preserve">- </w:t>
      </w:r>
      <w:r w:rsidRPr="00FC37E0">
        <w:rPr>
          <w:rFonts w:ascii="Arial" w:hAnsi="Arial" w:cs="Arial"/>
          <w:sz w:val="20"/>
          <w:szCs w:val="20"/>
        </w:rPr>
        <w:t>Prawo zamówień publicznych (</w:t>
      </w:r>
      <w:r w:rsidR="0049237B" w:rsidRPr="00FC37E0">
        <w:rPr>
          <w:rFonts w:ascii="Arial" w:hAnsi="Arial" w:cs="Arial"/>
          <w:sz w:val="20"/>
          <w:szCs w:val="20"/>
        </w:rPr>
        <w:t xml:space="preserve">tj. </w:t>
      </w:r>
      <w:r w:rsidRPr="00FC37E0">
        <w:rPr>
          <w:rFonts w:ascii="Arial" w:hAnsi="Arial" w:cs="Arial"/>
          <w:sz w:val="20"/>
          <w:szCs w:val="20"/>
        </w:rPr>
        <w:t>Dz. U. z 20</w:t>
      </w:r>
      <w:r w:rsidR="005D7FB5" w:rsidRPr="00FC37E0">
        <w:rPr>
          <w:rFonts w:ascii="Arial" w:hAnsi="Arial" w:cs="Arial"/>
          <w:sz w:val="20"/>
          <w:szCs w:val="20"/>
        </w:rPr>
        <w:t>2</w:t>
      </w:r>
      <w:r w:rsidR="00DF321D" w:rsidRPr="00FC37E0">
        <w:rPr>
          <w:rFonts w:ascii="Arial" w:hAnsi="Arial" w:cs="Arial"/>
          <w:sz w:val="20"/>
          <w:szCs w:val="20"/>
        </w:rPr>
        <w:t xml:space="preserve">4 </w:t>
      </w:r>
      <w:r w:rsidRPr="00FC37E0">
        <w:rPr>
          <w:rFonts w:ascii="Arial" w:hAnsi="Arial" w:cs="Arial"/>
          <w:sz w:val="20"/>
          <w:szCs w:val="20"/>
        </w:rPr>
        <w:t xml:space="preserve">r., poz. </w:t>
      </w:r>
      <w:r w:rsidR="00DF321D" w:rsidRPr="00FC37E0">
        <w:rPr>
          <w:rFonts w:ascii="Arial" w:hAnsi="Arial" w:cs="Arial"/>
          <w:sz w:val="20"/>
          <w:szCs w:val="20"/>
        </w:rPr>
        <w:t>1320</w:t>
      </w:r>
      <w:r w:rsidR="0037743D" w:rsidRPr="00FC37E0">
        <w:rPr>
          <w:rFonts w:ascii="Arial" w:hAnsi="Arial" w:cs="Arial"/>
          <w:sz w:val="20"/>
          <w:szCs w:val="20"/>
        </w:rPr>
        <w:t xml:space="preserve"> ze zm.</w:t>
      </w:r>
      <w:r w:rsidRPr="00FC37E0">
        <w:rPr>
          <w:rFonts w:ascii="Arial" w:hAnsi="Arial" w:cs="Arial"/>
          <w:sz w:val="20"/>
          <w:szCs w:val="20"/>
        </w:rPr>
        <w:t>).</w:t>
      </w:r>
    </w:p>
    <w:p w14:paraId="1B71C180" w14:textId="77777777" w:rsidR="00683341" w:rsidRPr="00B61FFC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76C60B2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6800F" w14:textId="77777777" w:rsidR="00683341" w:rsidRDefault="00683341" w:rsidP="006833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*Należy szczegółowo określić zakres wymaganych informacji.</w:t>
      </w:r>
    </w:p>
    <w:p w14:paraId="7DCF947E" w14:textId="1F80B45D" w:rsidR="00683341" w:rsidRDefault="00683341" w:rsidP="0037743D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279420BD" w14:textId="78B8BB0A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52EE6DE" w14:textId="34F36A78" w:rsidR="00B84012" w:rsidRPr="00B84012" w:rsidRDefault="00B84012" w:rsidP="00B84012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zasoby)</w:t>
      </w:r>
    </w:p>
    <w:p w14:paraId="73D8B281" w14:textId="5B44F420" w:rsidR="00683341" w:rsidRDefault="00683341" w:rsidP="00FC5C74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7F5653CD" w14:textId="2DD9DA0F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0195C7E" w14:textId="77FE2C54" w:rsidR="00683341" w:rsidRDefault="00683341" w:rsidP="00B84012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6CF79B8F" w14:textId="72179F54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8017" w14:textId="46BFDB64" w:rsidR="00E53A4F" w:rsidRPr="007D2E78" w:rsidRDefault="003D4ED7" w:rsidP="007D2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sectPr w:rsidR="00E53A4F" w:rsidRPr="007D2E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6AB01" w14:textId="77777777" w:rsidR="00120E81" w:rsidRDefault="00120E81" w:rsidP="003C46DC">
      <w:r>
        <w:separator/>
      </w:r>
    </w:p>
  </w:endnote>
  <w:endnote w:type="continuationSeparator" w:id="0">
    <w:p w14:paraId="1FB2B853" w14:textId="77777777" w:rsidR="00120E81" w:rsidRDefault="00120E81" w:rsidP="003C4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98251" w14:textId="77777777" w:rsidR="00120E81" w:rsidRDefault="00120E81" w:rsidP="003C46DC">
      <w:r>
        <w:separator/>
      </w:r>
    </w:p>
  </w:footnote>
  <w:footnote w:type="continuationSeparator" w:id="0">
    <w:p w14:paraId="66EBBF21" w14:textId="77777777" w:rsidR="00120E81" w:rsidRDefault="00120E81" w:rsidP="003C4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30DA3" w14:textId="4E23BBEB" w:rsidR="003C46DC" w:rsidRDefault="003C46D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ECF8DE" wp14:editId="66BED6C0">
          <wp:simplePos x="0" y="0"/>
          <wp:positionH relativeFrom="column">
            <wp:posOffset>-247650</wp:posOffset>
          </wp:positionH>
          <wp:positionV relativeFrom="paragraph">
            <wp:posOffset>-295910</wp:posOffset>
          </wp:positionV>
          <wp:extent cx="5759450" cy="609466"/>
          <wp:effectExtent l="0" t="0" r="0" b="635"/>
          <wp:wrapThrough wrapText="bothSides">
            <wp:wrapPolygon edited="0">
              <wp:start x="0" y="0"/>
              <wp:lineTo x="0" y="20947"/>
              <wp:lineTo x="21505" y="20947"/>
              <wp:lineTo x="21505" y="0"/>
              <wp:lineTo x="0" y="0"/>
            </wp:wrapPolygon>
          </wp:wrapThrough>
          <wp:docPr id="206665525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48188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9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7415747">
    <w:abstractNumId w:val="0"/>
  </w:num>
  <w:num w:numId="2" w16cid:durableId="170217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B18AB"/>
    <w:rsid w:val="000B48E7"/>
    <w:rsid w:val="000E7F4E"/>
    <w:rsid w:val="00120E81"/>
    <w:rsid w:val="001263FC"/>
    <w:rsid w:val="0016275D"/>
    <w:rsid w:val="0017366C"/>
    <w:rsid w:val="001C39ED"/>
    <w:rsid w:val="001F7D3D"/>
    <w:rsid w:val="00225086"/>
    <w:rsid w:val="0024743C"/>
    <w:rsid w:val="0025499D"/>
    <w:rsid w:val="00292142"/>
    <w:rsid w:val="002B0189"/>
    <w:rsid w:val="0034041A"/>
    <w:rsid w:val="0034251D"/>
    <w:rsid w:val="00344D24"/>
    <w:rsid w:val="0037743D"/>
    <w:rsid w:val="00382F69"/>
    <w:rsid w:val="00391E9B"/>
    <w:rsid w:val="003A008C"/>
    <w:rsid w:val="003C46DC"/>
    <w:rsid w:val="003D4ED7"/>
    <w:rsid w:val="003E0E3B"/>
    <w:rsid w:val="003F26BC"/>
    <w:rsid w:val="00415589"/>
    <w:rsid w:val="00440FBF"/>
    <w:rsid w:val="00446262"/>
    <w:rsid w:val="00462089"/>
    <w:rsid w:val="00480D5C"/>
    <w:rsid w:val="004863AE"/>
    <w:rsid w:val="0049237B"/>
    <w:rsid w:val="00494BB0"/>
    <w:rsid w:val="004C1FA4"/>
    <w:rsid w:val="00506901"/>
    <w:rsid w:val="00524C4A"/>
    <w:rsid w:val="00536482"/>
    <w:rsid w:val="00550A84"/>
    <w:rsid w:val="0059472B"/>
    <w:rsid w:val="005D60CB"/>
    <w:rsid w:val="005D7FB5"/>
    <w:rsid w:val="005F3F32"/>
    <w:rsid w:val="005F5835"/>
    <w:rsid w:val="005F5B45"/>
    <w:rsid w:val="005F6934"/>
    <w:rsid w:val="006275A5"/>
    <w:rsid w:val="00677580"/>
    <w:rsid w:val="00683341"/>
    <w:rsid w:val="0068436A"/>
    <w:rsid w:val="006B56EC"/>
    <w:rsid w:val="006C1BAA"/>
    <w:rsid w:val="006E1109"/>
    <w:rsid w:val="00701C20"/>
    <w:rsid w:val="007335DC"/>
    <w:rsid w:val="007B5871"/>
    <w:rsid w:val="007D2E78"/>
    <w:rsid w:val="00883518"/>
    <w:rsid w:val="008904B0"/>
    <w:rsid w:val="008C7BA0"/>
    <w:rsid w:val="008F141B"/>
    <w:rsid w:val="00954858"/>
    <w:rsid w:val="00956520"/>
    <w:rsid w:val="00976865"/>
    <w:rsid w:val="00982BC6"/>
    <w:rsid w:val="009B7AA7"/>
    <w:rsid w:val="009E3B69"/>
    <w:rsid w:val="009E7D59"/>
    <w:rsid w:val="00A42D44"/>
    <w:rsid w:val="00A57CB6"/>
    <w:rsid w:val="00A60CEE"/>
    <w:rsid w:val="00A61D4C"/>
    <w:rsid w:val="00AA6165"/>
    <w:rsid w:val="00AB17C2"/>
    <w:rsid w:val="00AD0344"/>
    <w:rsid w:val="00AD403E"/>
    <w:rsid w:val="00B84012"/>
    <w:rsid w:val="00BB0158"/>
    <w:rsid w:val="00BF32A6"/>
    <w:rsid w:val="00C20C5A"/>
    <w:rsid w:val="00C32248"/>
    <w:rsid w:val="00C660BD"/>
    <w:rsid w:val="00C73B33"/>
    <w:rsid w:val="00C90D7B"/>
    <w:rsid w:val="00C91778"/>
    <w:rsid w:val="00CA2156"/>
    <w:rsid w:val="00CA483E"/>
    <w:rsid w:val="00CA5ACE"/>
    <w:rsid w:val="00D12A0E"/>
    <w:rsid w:val="00D335A1"/>
    <w:rsid w:val="00D440AC"/>
    <w:rsid w:val="00D67206"/>
    <w:rsid w:val="00DB330D"/>
    <w:rsid w:val="00DC39BA"/>
    <w:rsid w:val="00DC459B"/>
    <w:rsid w:val="00DE207E"/>
    <w:rsid w:val="00DF321D"/>
    <w:rsid w:val="00E0147B"/>
    <w:rsid w:val="00E03F7F"/>
    <w:rsid w:val="00E1406B"/>
    <w:rsid w:val="00E230E5"/>
    <w:rsid w:val="00E2491F"/>
    <w:rsid w:val="00E303E7"/>
    <w:rsid w:val="00E53A4F"/>
    <w:rsid w:val="00E85120"/>
    <w:rsid w:val="00E86345"/>
    <w:rsid w:val="00EE65F0"/>
    <w:rsid w:val="00EE72AC"/>
    <w:rsid w:val="00F06E18"/>
    <w:rsid w:val="00F10909"/>
    <w:rsid w:val="00F12F5C"/>
    <w:rsid w:val="00F37464"/>
    <w:rsid w:val="00F7164D"/>
    <w:rsid w:val="00FC37E0"/>
    <w:rsid w:val="00FC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46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6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46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6D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 Zmyślona</cp:lastModifiedBy>
  <cp:revision>6</cp:revision>
  <dcterms:created xsi:type="dcterms:W3CDTF">2021-04-29T08:04:00Z</dcterms:created>
  <dcterms:modified xsi:type="dcterms:W3CDTF">2026-01-12T10:34:00Z</dcterms:modified>
</cp:coreProperties>
</file>